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95F4" w14:textId="3E1DA4F6" w:rsidR="00DA1906" w:rsidRDefault="009E7992" w:rsidP="00D418AC">
      <w: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</w:p>
    <w:p w14:paraId="7A14A8C8" w14:textId="43F36BCB" w:rsidR="00D15271" w:rsidRDefault="00D15271" w:rsidP="00D15271">
      <w:r>
        <w:t xml:space="preserve">Aux </w:t>
      </w:r>
      <w:r w:rsidR="00006BD5">
        <w:t>employeurs des parents du service de garde</w:t>
      </w:r>
    </w:p>
    <w:p w14:paraId="23D790CD" w14:textId="77777777" w:rsidR="00D418AC" w:rsidRDefault="00DA1906" w:rsidP="005B2D4F">
      <w:pPr>
        <w:spacing w:after="0" w:line="240" w:lineRule="auto"/>
      </w:pPr>
      <w:r>
        <w:fldChar w:fldCharType="begin">
          <w:ffData>
            <w:name w:val="Texte2"/>
            <w:enabled/>
            <w:calcOnExit w:val="0"/>
            <w:textInput>
              <w:default w:val="Nom du service de garde"/>
            </w:textInput>
          </w:ffData>
        </w:fldChar>
      </w:r>
      <w:bookmarkStart w:id="0" w:name="Texte2"/>
      <w:r>
        <w:instrText xml:space="preserve"> FORMTEXT </w:instrText>
      </w:r>
      <w:r>
        <w:fldChar w:fldCharType="separate"/>
      </w:r>
      <w:r>
        <w:rPr>
          <w:noProof/>
        </w:rPr>
        <w:t>Nom du service de garde</w:t>
      </w:r>
      <w:r>
        <w:fldChar w:fldCharType="end"/>
      </w:r>
      <w:bookmarkEnd w:id="0"/>
      <w:r w:rsidR="00D418AC">
        <w:t xml:space="preserve"> </w:t>
      </w:r>
    </w:p>
    <w:p w14:paraId="1FDAD62D" w14:textId="77777777" w:rsidR="00D418AC" w:rsidRDefault="00DA1906" w:rsidP="005B2D4F">
      <w:pPr>
        <w:spacing w:after="0" w:line="240" w:lineRule="auto"/>
      </w:pPr>
      <w:r>
        <w:fldChar w:fldCharType="begin">
          <w:ffData>
            <w:name w:val="Texte3"/>
            <w:enabled/>
            <w:calcOnExit w:val="0"/>
            <w:textInput>
              <w:default w:val="Adresse"/>
            </w:textInput>
          </w:ffData>
        </w:fldChar>
      </w:r>
      <w:bookmarkStart w:id="1" w:name="Texte3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1"/>
    </w:p>
    <w:p w14:paraId="29573DB0" w14:textId="5CA5CE9F" w:rsidR="00DA1906" w:rsidRDefault="00DA1906" w:rsidP="00D418AC"/>
    <w:p w14:paraId="5FF49CDA" w14:textId="77777777" w:rsidR="003C7DFD" w:rsidRDefault="003C7DFD" w:rsidP="00D418AC"/>
    <w:p w14:paraId="12E64B67" w14:textId="05A8E810" w:rsidR="00D418AC" w:rsidRPr="005B2D4F" w:rsidRDefault="005B2D4F" w:rsidP="00D418AC">
      <w:pPr>
        <w:rPr>
          <w:b/>
        </w:rPr>
      </w:pPr>
      <w:r w:rsidRPr="005B2D4F">
        <w:rPr>
          <w:b/>
        </w:rPr>
        <w:t xml:space="preserve">Objet : Fermeture </w:t>
      </w:r>
      <w:r w:rsidR="0055615E">
        <w:rPr>
          <w:b/>
        </w:rPr>
        <w:t xml:space="preserve">temporaire </w:t>
      </w:r>
      <w:r w:rsidR="00651E6C">
        <w:rPr>
          <w:b/>
        </w:rPr>
        <w:t xml:space="preserve">du service de garde </w:t>
      </w:r>
      <w:r w:rsidRPr="005B2D4F">
        <w:rPr>
          <w:b/>
        </w:rPr>
        <w:t>en raison d’une é</w:t>
      </w:r>
      <w:r w:rsidR="00D418AC" w:rsidRPr="005B2D4F">
        <w:rPr>
          <w:b/>
        </w:rPr>
        <w:t>closion de COVID-19</w:t>
      </w:r>
    </w:p>
    <w:p w14:paraId="27E76651" w14:textId="77777777" w:rsidR="00D418AC" w:rsidRDefault="00D418AC" w:rsidP="00D418AC"/>
    <w:p w14:paraId="2F6C0033" w14:textId="77777777" w:rsidR="00D15271" w:rsidRDefault="00D15271" w:rsidP="00D15271">
      <w:pPr>
        <w:spacing w:after="0"/>
      </w:pPr>
      <w:r>
        <w:t>Madame,</w:t>
      </w:r>
    </w:p>
    <w:p w14:paraId="4B41D4B0" w14:textId="3D2E84B1" w:rsidR="003C7DFD" w:rsidRDefault="00D15271" w:rsidP="00D15271">
      <w:r>
        <w:t>Monsieur,</w:t>
      </w:r>
    </w:p>
    <w:p w14:paraId="6ADBE239" w14:textId="5D6F9A81" w:rsidR="00D418AC" w:rsidRDefault="003C7DFD" w:rsidP="00651E6C">
      <w:pPr>
        <w:jc w:val="both"/>
      </w:pPr>
      <w:r>
        <w:t>Un</w:t>
      </w:r>
      <w:r w:rsidR="00B20132">
        <w:t xml:space="preserve"> </w:t>
      </w:r>
      <w:r w:rsidR="00D418AC">
        <w:t xml:space="preserve">cas </w:t>
      </w:r>
      <w:r w:rsidR="002E1FE6">
        <w:t>de COVID-19</w:t>
      </w:r>
      <w:r w:rsidR="00D418AC">
        <w:t xml:space="preserve"> </w:t>
      </w:r>
      <w:r>
        <w:t>a</w:t>
      </w:r>
      <w:r w:rsidR="00651E6C">
        <w:t xml:space="preserve"> été </w:t>
      </w:r>
      <w:r w:rsidR="003F1928">
        <w:t>confirmé</w:t>
      </w:r>
      <w:r w:rsidR="00D418AC">
        <w:t xml:space="preserve"> au service de garde. </w:t>
      </w:r>
      <w:r>
        <w:t>Afin de suivre les règles dictées par l</w:t>
      </w:r>
      <w:r w:rsidR="00651E6C">
        <w:t>es autorités de la santé publique</w:t>
      </w:r>
      <w:r>
        <w:t xml:space="preserve">, je dois procéder à </w:t>
      </w:r>
      <w:r w:rsidR="0055615E">
        <w:t>la fermeture temporaire du service de garde afin d’</w:t>
      </w:r>
      <w:r w:rsidR="002E1FE6">
        <w:t>éviter toute propagation du virus</w:t>
      </w:r>
      <w:r w:rsidR="00B20132">
        <w:t>.</w:t>
      </w:r>
      <w:r>
        <w:t xml:space="preserve"> Le service de garde sera donc fermé en date d’aujourd’hui, jusqu’au </w:t>
      </w:r>
      <w:r w:rsidR="009E7992">
        <w:fldChar w:fldCharType="begin">
          <w:ffData>
            <w:name w:val=""/>
            <w:enabled/>
            <w:calcOnExit w:val="0"/>
            <w:textInput>
              <w:default w:val="Date de réouverture"/>
            </w:textInput>
          </w:ffData>
        </w:fldChar>
      </w:r>
      <w:r w:rsidR="009E7992">
        <w:instrText xml:space="preserve"> FORMTEXT </w:instrText>
      </w:r>
      <w:r w:rsidR="009E7992">
        <w:fldChar w:fldCharType="separate"/>
      </w:r>
      <w:r w:rsidR="009E7992">
        <w:rPr>
          <w:noProof/>
        </w:rPr>
        <w:t>Date de réouverture</w:t>
      </w:r>
      <w:r w:rsidR="009E7992">
        <w:fldChar w:fldCharType="end"/>
      </w:r>
      <w:r>
        <w:t>.</w:t>
      </w:r>
      <w:r w:rsidR="006C6B56">
        <w:t xml:space="preserve"> </w:t>
      </w:r>
      <w:r w:rsidR="006C6B56" w:rsidRPr="006C6B56">
        <w:t>L’isolement de l’enfant peut se prolonger s’il développe des symptômes de la COVID-19 et/ou est testé positif à la COVID-19</w:t>
      </w:r>
      <w:r w:rsidR="006C6B56">
        <w:t>.</w:t>
      </w:r>
    </w:p>
    <w:p w14:paraId="30FB07B5" w14:textId="77777777" w:rsidR="0055615E" w:rsidRDefault="0055615E" w:rsidP="00D418AC"/>
    <w:p w14:paraId="73D57E69" w14:textId="2316A5D7" w:rsidR="00B20132" w:rsidRDefault="004F3D9E" w:rsidP="00287F2C">
      <w:pPr>
        <w:jc w:val="both"/>
      </w:pPr>
      <w:r w:rsidRPr="004F3D9E">
        <w:t>Je sais que cette situation malheureuse peut poser plusieurs inconvénients et qu'elle demande une adaptation pour les familles</w:t>
      </w:r>
      <w:r>
        <w:t xml:space="preserve"> et leurs employeurs</w:t>
      </w:r>
      <w:r w:rsidRPr="004F3D9E">
        <w:t xml:space="preserve">. </w:t>
      </w:r>
      <w:r>
        <w:t xml:space="preserve">Ma priorité demeure la santé des enfants. </w:t>
      </w:r>
    </w:p>
    <w:p w14:paraId="605F7C6D" w14:textId="77777777" w:rsidR="00D418AC" w:rsidRDefault="00D418AC" w:rsidP="00D418AC"/>
    <w:p w14:paraId="4A354C38" w14:textId="22915F29" w:rsidR="00D418AC" w:rsidRDefault="00D418AC" w:rsidP="00D418AC">
      <w:r>
        <w:t xml:space="preserve">Merci de votre </w:t>
      </w:r>
      <w:r w:rsidR="004F3D9E">
        <w:t>compréhension</w:t>
      </w:r>
      <w:r>
        <w:t>,</w:t>
      </w:r>
    </w:p>
    <w:p w14:paraId="79B9EC63" w14:textId="77777777" w:rsidR="005B2D4F" w:rsidRDefault="005B2D4F" w:rsidP="00D418AC"/>
    <w:p w14:paraId="7FBD1247" w14:textId="3D69942C" w:rsidR="00D418AC" w:rsidRDefault="004F3D9E" w:rsidP="00D418AC">
      <w:r>
        <w:fldChar w:fldCharType="begin">
          <w:ffData>
            <w:name w:val=""/>
            <w:enabled/>
            <w:calcOnExit w:val="0"/>
            <w:textInput>
              <w:default w:val="Nom de la responsab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 de la responsable</w:t>
      </w:r>
      <w:r>
        <w:fldChar w:fldCharType="end"/>
      </w:r>
    </w:p>
    <w:p w14:paraId="6A7C2DB3" w14:textId="77777777" w:rsidR="004F3D9E" w:rsidRDefault="004F3D9E" w:rsidP="00D418AC"/>
    <w:p w14:paraId="137337BD" w14:textId="166637ED" w:rsidR="00D418AC" w:rsidRDefault="00D418AC" w:rsidP="00D418AC">
      <w:r>
        <w:t>Signature : ________________________</w:t>
      </w:r>
    </w:p>
    <w:p w14:paraId="462E1092" w14:textId="77777777" w:rsidR="00D418AC" w:rsidRPr="00D418AC" w:rsidRDefault="00D418AC">
      <w:pPr>
        <w:rPr>
          <w:vertAlign w:val="subscript"/>
        </w:rPr>
      </w:pPr>
    </w:p>
    <w:sectPr w:rsidR="00D418AC" w:rsidRPr="00D41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A8E"/>
    <w:multiLevelType w:val="hybridMultilevel"/>
    <w:tmpl w:val="FD2C44AE"/>
    <w:lvl w:ilvl="0" w:tplc="EC261048">
      <w:start w:val="1"/>
      <w:numFmt w:val="decimal"/>
      <w:pStyle w:val="Paragraphedeliste"/>
      <w:lvlText w:val="%1)"/>
      <w:lvlJc w:val="left"/>
      <w:pPr>
        <w:tabs>
          <w:tab w:val="num" w:pos="1077"/>
        </w:tabs>
        <w:ind w:left="1077" w:hanging="357"/>
      </w:pPr>
      <w:rPr>
        <w:rFonts w:ascii="Helvetica" w:hAnsi="Helvetica" w:hint="default"/>
        <w:b w:val="0"/>
        <w:bCs w:val="0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E4AC4"/>
    <w:multiLevelType w:val="hybridMultilevel"/>
    <w:tmpl w:val="CD782D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5CAD4C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AC"/>
    <w:rsid w:val="00006BD5"/>
    <w:rsid w:val="0002445E"/>
    <w:rsid w:val="0005025B"/>
    <w:rsid w:val="00287F2C"/>
    <w:rsid w:val="002E1FE6"/>
    <w:rsid w:val="003C7DFD"/>
    <w:rsid w:val="003F1928"/>
    <w:rsid w:val="004237A8"/>
    <w:rsid w:val="004B1E3E"/>
    <w:rsid w:val="004F3D9E"/>
    <w:rsid w:val="0055615E"/>
    <w:rsid w:val="005A048F"/>
    <w:rsid w:val="005B0024"/>
    <w:rsid w:val="005B2D4F"/>
    <w:rsid w:val="00651E6C"/>
    <w:rsid w:val="006C6B56"/>
    <w:rsid w:val="008D2D7E"/>
    <w:rsid w:val="009E7992"/>
    <w:rsid w:val="00A77FF0"/>
    <w:rsid w:val="00B12E30"/>
    <w:rsid w:val="00B20132"/>
    <w:rsid w:val="00C424A9"/>
    <w:rsid w:val="00C6221C"/>
    <w:rsid w:val="00D15271"/>
    <w:rsid w:val="00D418AC"/>
    <w:rsid w:val="00DA1906"/>
    <w:rsid w:val="00E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FDAC"/>
  <w15:chartTrackingRefBased/>
  <w15:docId w15:val="{000154A4-CA94-491F-9A46-FF2E255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1906"/>
    <w:pPr>
      <w:numPr>
        <w:numId w:val="1"/>
      </w:numPr>
      <w:tabs>
        <w:tab w:val="left" w:pos="284"/>
      </w:tabs>
      <w:spacing w:after="60" w:line="264" w:lineRule="auto"/>
    </w:pPr>
    <w:rPr>
      <w:rFonts w:ascii="Helvetica Neue" w:hAnsi="Helvetica Neue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A19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9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9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9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9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90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B2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rePublications xmlns="3a9f751f-c4dd-4c86-929d-4194b8a8a79f">Modèle de lettre de fermeture en cas d'éclosion de COVID-19</TitrePublications>
    <ResumePublications xmlns="3a9f751f-c4dd-4c86-929d-4194b8a8a79f">Modèle de lettre de fermeture en cas d'éclosion de COVID-19</ResumePublications>
    <CategoriePublications xmlns="3a9f751f-c4dd-4c86-929d-4194b8a8a79f">11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10</TypePublications>
    <DateDerniereModification xmlns="8a649289-b8d0-432a-8074-69422a768e5a" xsi:nil="true"/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2020-08-27</DatePublicat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B769F-AABA-4215-AA5D-09150654249D}">
  <ds:schemaRefs>
    <ds:schemaRef ds:uri="http://schemas.microsoft.com/office/2006/metadata/properties"/>
    <ds:schemaRef ds:uri="http://schemas.microsoft.com/office/infopath/2007/PartnerControls"/>
    <ds:schemaRef ds:uri="3a9f751f-c4dd-4c86-929d-4194b8a8a79f"/>
    <ds:schemaRef ds:uri="8a649289-b8d0-432a-8074-69422a768e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C96EA7-21C0-4E32-9357-B620EB029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35AB3-5600-4C33-9EF2-DA0E3827B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f751f-c4dd-4c86-929d-4194b8a8a79f"/>
    <ds:schemaRef ds:uri="8a649289-b8d0-432a-8074-69422a768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fermeture en cas d'éclosion de COVID-19</vt:lpstr>
    </vt:vector>
  </TitlesOfParts>
  <Company>Gouvernement du Québec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fermeture en cas d'éclosion de COVID-19</dc:title>
  <dc:subject/>
  <dc:creator>Vigneault, Nadine</dc:creator>
  <cp:keywords/>
  <dc:description/>
  <cp:lastModifiedBy>Maryline Lamothe</cp:lastModifiedBy>
  <cp:revision>4</cp:revision>
  <dcterms:created xsi:type="dcterms:W3CDTF">2022-01-09T18:17:00Z</dcterms:created>
  <dcterms:modified xsi:type="dcterms:W3CDTF">2022-01-09T22:56:00Z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406600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